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77211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</w:t>
      </w:r>
      <w:r w:rsidR="00277211" w:rsidRPr="00277211">
        <w:rPr>
          <w:rFonts w:ascii="Times New Roman" w:hAnsi="Times New Roman" w:cs="Times New Roman"/>
          <w:b/>
          <w:bCs/>
          <w:color w:val="000000"/>
          <w:u w:val="single"/>
        </w:rPr>
        <w:t>зготовление и монтаж ограждающих алюминиевых конструкций.</w:t>
      </w:r>
    </w:p>
    <w:p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77211" w:rsidRPr="002772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изготовление и монтаж ограждающих алюминиевых конструкций.</w:t>
      </w:r>
      <w:r w:rsidR="00B13914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:rsidTr="00A930FE">
        <w:trPr>
          <w:trHeight w:val="1386"/>
        </w:trPr>
        <w:tc>
          <w:tcPr>
            <w:tcW w:w="471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 </w:t>
      </w:r>
      <w:r w:rsidR="004C311D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277211">
        <w:rPr>
          <w:rFonts w:ascii="Times New Roman" w:hAnsi="Times New Roman" w:cs="Times New Roman"/>
          <w:b/>
          <w:color w:val="000000" w:themeColor="text1"/>
        </w:rPr>
        <w:t>изготовление и монтаж ограждающих алюминиевых конструкций.</w:t>
      </w:r>
    </w:p>
    <w:p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9DD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2023-03-23T07:45:00Z</dcterms:created>
  <dcterms:modified xsi:type="dcterms:W3CDTF">2023-06-13T09:43:00Z</dcterms:modified>
</cp:coreProperties>
</file>