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3266"/>
        <w:gridCol w:w="6871"/>
      </w:tblGrid>
      <w:tr w:rsidR="00CF0D63" w:rsidRPr="00514E1F">
        <w:trPr>
          <w:trHeight w:val="787"/>
        </w:trPr>
        <w:tc>
          <w:tcPr>
            <w:tcW w:w="3266" w:type="dxa"/>
          </w:tcPr>
          <w:p w:rsidR="00CF0D63" w:rsidRPr="00514E1F" w:rsidRDefault="00CF0D63" w:rsidP="00514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E1F">
              <w:rPr>
                <w:rFonts w:ascii="Times New Roman" w:hAnsi="Times New Roman" w:cs="Times New Roman"/>
                <w:sz w:val="20"/>
                <w:szCs w:val="20"/>
              </w:rPr>
              <w:t>Исх. №</w:t>
            </w:r>
            <w:r w:rsidRPr="00514E1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6137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  <w:p w:rsidR="00CF0D63" w:rsidRPr="00514E1F" w:rsidRDefault="00876137" w:rsidP="00514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10» февраля  2022</w:t>
            </w:r>
            <w:r w:rsidR="00CF0D63" w:rsidRPr="00514E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  <w:r w:rsidR="00CF0D63" w:rsidRPr="00514E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71" w:type="dxa"/>
          </w:tcPr>
          <w:p w:rsidR="00CF0D63" w:rsidRPr="00514E1F" w:rsidRDefault="00CF0D63" w:rsidP="00165D89">
            <w:pPr>
              <w:tabs>
                <w:tab w:val="left" w:pos="5529"/>
              </w:tabs>
              <w:spacing w:after="0" w:line="240" w:lineRule="auto"/>
              <w:ind w:left="3214" w:right="-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Руководителям организаций</w:t>
            </w:r>
          </w:p>
        </w:tc>
      </w:tr>
    </w:tbl>
    <w:p w:rsidR="00CF0D63" w:rsidRDefault="00CF0D63" w:rsidP="006B3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0D63" w:rsidRDefault="00CF0D63" w:rsidP="007378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7B98">
        <w:rPr>
          <w:rFonts w:ascii="Times New Roman" w:hAnsi="Times New Roman" w:cs="Times New Roman"/>
          <w:b/>
          <w:bCs/>
          <w:sz w:val="20"/>
          <w:szCs w:val="20"/>
        </w:rPr>
        <w:t>Приглашаем на участие в тендере</w:t>
      </w:r>
    </w:p>
    <w:p w:rsidR="00CF0D63" w:rsidRPr="00597B98" w:rsidRDefault="00CF0D63" w:rsidP="007378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D63" w:rsidRPr="006B385B" w:rsidRDefault="006B385B" w:rsidP="006B385B">
      <w:pPr>
        <w:rPr>
          <w:rFonts w:ascii="Cambria" w:hAnsi="Cambria"/>
          <w:b/>
          <w:color w:val="000000"/>
          <w:sz w:val="18"/>
          <w:szCs w:val="18"/>
          <w:u w:val="single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 w:rsidR="00CF0D63"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Настоящим извещаем о начале проведения тендера по выбору подрядной организации на </w:t>
      </w:r>
      <w:r w:rsidR="00CF0D63" w:rsidRPr="006B385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работы </w:t>
      </w:r>
      <w:r w:rsidRPr="006B385B">
        <w:rPr>
          <w:rFonts w:ascii="Cambria" w:hAnsi="Cambria"/>
          <w:b/>
          <w:color w:val="000000"/>
          <w:sz w:val="18"/>
          <w:szCs w:val="18"/>
          <w:u w:val="single"/>
        </w:rPr>
        <w:t>по благоустройству прилегающей территории</w:t>
      </w:r>
      <w:r>
        <w:rPr>
          <w:rFonts w:ascii="Cambria" w:hAnsi="Cambria"/>
          <w:b/>
          <w:color w:val="000000"/>
          <w:sz w:val="18"/>
          <w:szCs w:val="18"/>
          <w:u w:val="single"/>
        </w:rPr>
        <w:t>. Просьба внимательно ознакомиться с техническим заданием. Разыгрывается три лота.</w:t>
      </w:r>
    </w:p>
    <w:p w:rsidR="00CF0D63" w:rsidRPr="006B385B" w:rsidRDefault="006B385B" w:rsidP="006B385B">
      <w:pPr>
        <w:rPr>
          <w:rFonts w:ascii="Cambria" w:hAnsi="Cambria"/>
          <w:b/>
          <w:sz w:val="18"/>
          <w:szCs w:val="18"/>
          <w:u w:val="single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="00CF0D63" w:rsidRPr="006B385B">
        <w:rPr>
          <w:rFonts w:ascii="Times New Roman" w:hAnsi="Times New Roman" w:cs="Times New Roman"/>
          <w:b/>
          <w:bCs/>
          <w:sz w:val="18"/>
          <w:szCs w:val="18"/>
        </w:rPr>
        <w:t>Наименование объекта</w:t>
      </w:r>
      <w:r w:rsidR="00CF0D63" w:rsidRPr="006B385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: </w:t>
      </w:r>
      <w:r w:rsidRPr="006B385B">
        <w:rPr>
          <w:rFonts w:ascii="Cambria" w:hAnsi="Cambria"/>
          <w:b/>
          <w:sz w:val="18"/>
          <w:szCs w:val="18"/>
          <w:u w:val="single"/>
          <w:shd w:val="clear" w:color="auto" w:fill="FFFFFF"/>
        </w:rPr>
        <w:t>Застройка микрорайона А-10 жилого района “Аэропорт” г. Ижевска. Многоквартирный жилой дом № 20Г с нежилыми помещениями, расположенный(</w:t>
      </w:r>
      <w:proofErr w:type="spellStart"/>
      <w:r w:rsidRPr="006B385B">
        <w:rPr>
          <w:rFonts w:ascii="Cambria" w:hAnsi="Cambria"/>
          <w:b/>
          <w:sz w:val="18"/>
          <w:szCs w:val="18"/>
          <w:u w:val="single"/>
          <w:shd w:val="clear" w:color="auto" w:fill="FFFFFF"/>
        </w:rPr>
        <w:t>ые</w:t>
      </w:r>
      <w:proofErr w:type="spellEnd"/>
      <w:r w:rsidRPr="006B385B">
        <w:rPr>
          <w:rFonts w:ascii="Cambria" w:hAnsi="Cambria"/>
          <w:b/>
          <w:sz w:val="18"/>
          <w:szCs w:val="18"/>
          <w:u w:val="single"/>
          <w:shd w:val="clear" w:color="auto" w:fill="FFFFFF"/>
        </w:rPr>
        <w:t xml:space="preserve">) по адресу: Удмуртская Республика, г. Ижевск, Первомайский район, ул. </w:t>
      </w:r>
      <w:proofErr w:type="spellStart"/>
      <w:r w:rsidRPr="006B385B">
        <w:rPr>
          <w:rFonts w:ascii="Cambria" w:hAnsi="Cambria"/>
          <w:b/>
          <w:sz w:val="18"/>
          <w:szCs w:val="18"/>
          <w:u w:val="single"/>
          <w:shd w:val="clear" w:color="auto" w:fill="FFFFFF"/>
        </w:rPr>
        <w:t>Красногорская</w:t>
      </w:r>
      <w:proofErr w:type="spellEnd"/>
      <w:r w:rsidRPr="006B385B">
        <w:rPr>
          <w:rFonts w:ascii="Cambria" w:hAnsi="Cambria"/>
          <w:b/>
          <w:sz w:val="18"/>
          <w:szCs w:val="18"/>
          <w:u w:val="single"/>
          <w:shd w:val="clear" w:color="auto" w:fill="FFFFFF"/>
        </w:rPr>
        <w:t>, с кадастровым номером земельного участка 18:26:050394:39."</w:t>
      </w:r>
    </w:p>
    <w:p w:rsidR="00CF0D63" w:rsidRPr="006B385B" w:rsidRDefault="00CF0D63" w:rsidP="006B38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Планируемые сроки выполнения работ: </w:t>
      </w:r>
    </w:p>
    <w:p w:rsidR="00CF0D63" w:rsidRPr="006B385B" w:rsidRDefault="00876137" w:rsidP="00165D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Начало: апрель 2022 года</w:t>
      </w:r>
      <w:r w:rsidR="00E034D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CF0D63" w:rsidRPr="006B385B" w:rsidRDefault="00CF0D63" w:rsidP="00165D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Окончание: </w:t>
      </w:r>
      <w:r w:rsidR="00876137" w:rsidRPr="00876137">
        <w:rPr>
          <w:rFonts w:ascii="Times New Roman" w:hAnsi="Times New Roman" w:cs="Times New Roman"/>
          <w:b/>
          <w:bCs/>
          <w:sz w:val="18"/>
          <w:szCs w:val="18"/>
        </w:rPr>
        <w:t>май 2022 года</w:t>
      </w:r>
    </w:p>
    <w:p w:rsidR="00CF0D63" w:rsidRPr="006B385B" w:rsidRDefault="00CF0D63" w:rsidP="00165D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Прилагаемая документация:</w:t>
      </w:r>
    </w:p>
    <w:p w:rsidR="00CF0D63" w:rsidRPr="006B385B" w:rsidRDefault="00CF0D63" w:rsidP="00165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Те</w:t>
      </w:r>
      <w:r w:rsidR="00876137">
        <w:rPr>
          <w:rFonts w:ascii="Times New Roman" w:hAnsi="Times New Roman" w:cs="Times New Roman"/>
          <w:b/>
          <w:bCs/>
          <w:sz w:val="18"/>
          <w:szCs w:val="18"/>
        </w:rPr>
        <w:t>хническое задание (приложение №1</w:t>
      </w:r>
      <w:r w:rsidRPr="006B385B">
        <w:rPr>
          <w:rFonts w:ascii="Times New Roman" w:hAnsi="Times New Roman" w:cs="Times New Roman"/>
          <w:b/>
          <w:bCs/>
          <w:sz w:val="18"/>
          <w:szCs w:val="18"/>
        </w:rPr>
        <w:t>).</w:t>
      </w:r>
    </w:p>
    <w:p w:rsidR="00CF0D63" w:rsidRPr="006B385B" w:rsidRDefault="00876137" w:rsidP="00165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Проект (приложение №2)</w:t>
      </w:r>
    </w:p>
    <w:p w:rsidR="00CF0D63" w:rsidRPr="006B385B" w:rsidRDefault="00876137" w:rsidP="00165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Шаблон тендерной</w:t>
      </w:r>
      <w:r w:rsidR="00CF0D63"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 заявки (приложение №3).</w:t>
      </w:r>
    </w:p>
    <w:p w:rsidR="00CF0D63" w:rsidRPr="006B385B" w:rsidRDefault="00CF0D63" w:rsidP="00DC17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Шаблон калькуляция затрат (приложение №4).</w:t>
      </w:r>
    </w:p>
    <w:p w:rsidR="00CF0D63" w:rsidRPr="006B385B" w:rsidRDefault="00CF0D63" w:rsidP="008761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F0D63" w:rsidRPr="006B385B" w:rsidRDefault="00CF0D63" w:rsidP="00FC2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Дополнительные условия:</w:t>
      </w:r>
    </w:p>
    <w:p w:rsidR="00CF0D63" w:rsidRPr="006B385B" w:rsidRDefault="00CF0D63" w:rsidP="00FC20D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-   Аванс перед работами – не более 30% от стоимости договора.</w:t>
      </w:r>
    </w:p>
    <w:p w:rsidR="00CF0D63" w:rsidRPr="006B385B" w:rsidRDefault="00CF0D63" w:rsidP="00FC20D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-  Дополнительные работы, возникшие при внесении изменений  в проектную документацию, оцениваются с тем же тендерным снижением, что и основные работы по проекту.</w:t>
      </w:r>
    </w:p>
    <w:p w:rsidR="00CF0D63" w:rsidRPr="006B385B" w:rsidRDefault="00CF0D63" w:rsidP="00FC20D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- Субподрядчик обязуется от имени своего директора в день подписания  настоящего  договора (при сумме договора 1 000 000 рублей и более), заключить с Генподрядчиком договор поручительства для обеспечения исполнения обязательств по настоящему договору.</w:t>
      </w:r>
    </w:p>
    <w:p w:rsidR="00CF0D63" w:rsidRPr="006B385B" w:rsidRDefault="00CF0D63" w:rsidP="00FC20D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-   Гарантийный срок – 5 лет.</w:t>
      </w:r>
    </w:p>
    <w:p w:rsidR="00CF0D63" w:rsidRPr="006B385B" w:rsidRDefault="00CF0D63" w:rsidP="00FC20D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F0D63" w:rsidRPr="006B385B" w:rsidRDefault="00CF0D63" w:rsidP="00FC20D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В случае Вашей заинтересованности,</w:t>
      </w:r>
      <w:r w:rsidR="006B385B">
        <w:rPr>
          <w:rFonts w:ascii="Times New Roman" w:hAnsi="Times New Roman" w:cs="Times New Roman"/>
          <w:b/>
          <w:bCs/>
          <w:sz w:val="18"/>
          <w:szCs w:val="18"/>
        </w:rPr>
        <w:t xml:space="preserve"> необходимо в срок не позднее 15 часов.00 мин. 2</w:t>
      </w:r>
      <w:r w:rsidR="007B294C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6B385B">
        <w:rPr>
          <w:rFonts w:ascii="Times New Roman" w:hAnsi="Times New Roman" w:cs="Times New Roman"/>
          <w:b/>
          <w:bCs/>
          <w:sz w:val="18"/>
          <w:szCs w:val="18"/>
        </w:rPr>
        <w:t xml:space="preserve"> февраля 2022г.</w:t>
      </w:r>
      <w:r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 предоставить тендерную заявку, заполненную согласно приложения</w:t>
      </w:r>
      <w:r w:rsidR="00876137">
        <w:rPr>
          <w:rFonts w:ascii="Times New Roman" w:hAnsi="Times New Roman" w:cs="Times New Roman"/>
          <w:b/>
          <w:bCs/>
          <w:sz w:val="18"/>
          <w:szCs w:val="18"/>
        </w:rPr>
        <w:t xml:space="preserve"> №3, приложения №4, </w:t>
      </w:r>
      <w:r w:rsidRPr="006B385B">
        <w:rPr>
          <w:rFonts w:ascii="Times New Roman" w:hAnsi="Times New Roman" w:cs="Times New Roman"/>
          <w:b/>
          <w:bCs/>
          <w:sz w:val="18"/>
          <w:szCs w:val="18"/>
        </w:rPr>
        <w:t>копии учредительных документов по электронно</w:t>
      </w:r>
      <w:r w:rsidR="00876137">
        <w:rPr>
          <w:rFonts w:ascii="Times New Roman" w:hAnsi="Times New Roman" w:cs="Times New Roman"/>
          <w:b/>
          <w:bCs/>
          <w:sz w:val="18"/>
          <w:szCs w:val="18"/>
        </w:rPr>
        <w:t>му адресу: 89829948717</w:t>
      </w:r>
      <w:r w:rsidR="006B385B" w:rsidRPr="006B385B">
        <w:rPr>
          <w:rFonts w:ascii="Times New Roman" w:hAnsi="Times New Roman" w:cs="Times New Roman"/>
          <w:b/>
          <w:bCs/>
          <w:sz w:val="18"/>
          <w:szCs w:val="18"/>
        </w:rPr>
        <w:t>@</w:t>
      </w:r>
      <w:r w:rsidR="006B385B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="006B385B" w:rsidRPr="006B385B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="006B385B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F0D63" w:rsidRPr="006B385B" w:rsidRDefault="00CF0D63" w:rsidP="00FC20D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F0D63" w:rsidRPr="006B385B" w:rsidRDefault="00CF0D63" w:rsidP="004D7707">
      <w:pPr>
        <w:spacing w:after="0" w:line="240" w:lineRule="auto"/>
        <w:ind w:left="540"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В случае предоставления  документов не в полном объеме, а также предоставлении незаполненных бланков анкеты, комиссия  оставляет за собой право отклонить тендерную заявку Участника.</w:t>
      </w:r>
    </w:p>
    <w:p w:rsidR="00CF0D63" w:rsidRPr="006B385B" w:rsidRDefault="00CF0D63" w:rsidP="004D7707">
      <w:pPr>
        <w:spacing w:after="0" w:line="240" w:lineRule="auto"/>
        <w:ind w:left="540"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F0D63" w:rsidRPr="006B385B" w:rsidRDefault="00CF0D63" w:rsidP="004D7707">
      <w:pPr>
        <w:spacing w:after="0" w:line="240" w:lineRule="auto"/>
        <w:ind w:left="540"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F0D63" w:rsidRPr="006B385B" w:rsidRDefault="00CF0D63" w:rsidP="004D7707">
      <w:pPr>
        <w:spacing w:after="0" w:line="240" w:lineRule="auto"/>
        <w:ind w:left="540"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>Председатель тендерной комиссии                             _______________________</w:t>
      </w:r>
    </w:p>
    <w:p w:rsidR="00CF0D63" w:rsidRPr="006B385B" w:rsidRDefault="00CF0D63" w:rsidP="004D7707">
      <w:pPr>
        <w:spacing w:after="0" w:line="240" w:lineRule="auto"/>
        <w:ind w:left="540"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85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Ф.И.О.</w:t>
      </w:r>
      <w:bookmarkStart w:id="0" w:name="_GoBack"/>
      <w:bookmarkEnd w:id="0"/>
    </w:p>
    <w:p w:rsidR="00CF0D63" w:rsidRPr="006B385B" w:rsidRDefault="00CF0D63" w:rsidP="004D7707">
      <w:pPr>
        <w:spacing w:after="0" w:line="240" w:lineRule="auto"/>
        <w:ind w:left="540"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F0D63" w:rsidRPr="006B385B" w:rsidRDefault="00CF0D63" w:rsidP="006B3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CF0D63" w:rsidRPr="006B385B" w:rsidSect="007E3167">
      <w:headerReference w:type="firs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09" w:rsidRDefault="00671D09" w:rsidP="00036468">
      <w:pPr>
        <w:spacing w:after="0" w:line="240" w:lineRule="auto"/>
      </w:pPr>
      <w:r>
        <w:separator/>
      </w:r>
    </w:p>
  </w:endnote>
  <w:endnote w:type="continuationSeparator" w:id="0">
    <w:p w:rsidR="00671D09" w:rsidRDefault="00671D09" w:rsidP="0003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09" w:rsidRDefault="00671D09" w:rsidP="00036468">
      <w:pPr>
        <w:spacing w:after="0" w:line="240" w:lineRule="auto"/>
      </w:pPr>
      <w:r>
        <w:separator/>
      </w:r>
    </w:p>
  </w:footnote>
  <w:footnote w:type="continuationSeparator" w:id="0">
    <w:p w:rsidR="00671D09" w:rsidRDefault="00671D09" w:rsidP="0003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3970"/>
      <w:gridCol w:w="5375"/>
    </w:tblGrid>
    <w:tr w:rsidR="00CF0D63" w:rsidRPr="00514E1F">
      <w:trPr>
        <w:trHeight w:val="2257"/>
      </w:trPr>
      <w:tc>
        <w:tcPr>
          <w:tcW w:w="3970" w:type="dxa"/>
        </w:tcPr>
        <w:p w:rsidR="00CF0D63" w:rsidRPr="00514E1F" w:rsidRDefault="00671D09" w:rsidP="00514E1F">
          <w:pPr>
            <w:spacing w:after="0" w:line="240" w:lineRule="auto"/>
            <w:ind w:left="-237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i1025" type="#_x0000_t75" style="width:2in;height:130.5pt;visibility:visible">
                <v:imagedata r:id="rId1" o:title=""/>
              </v:shape>
            </w:pict>
          </w:r>
        </w:p>
      </w:tc>
      <w:tc>
        <w:tcPr>
          <w:tcW w:w="5375" w:type="dxa"/>
        </w:tcPr>
        <w:p w:rsidR="00CF0D63" w:rsidRPr="00514E1F" w:rsidRDefault="00CF0D63" w:rsidP="00514E1F">
          <w:pPr>
            <w:spacing w:after="0" w:line="240" w:lineRule="auto"/>
            <w:rPr>
              <w:b/>
              <w:bCs/>
              <w:color w:val="000000"/>
              <w:sz w:val="20"/>
              <w:szCs w:val="20"/>
            </w:rPr>
          </w:pPr>
          <w:r w:rsidRPr="00514E1F">
            <w:rPr>
              <w:b/>
              <w:bCs/>
              <w:color w:val="000000"/>
              <w:sz w:val="20"/>
              <w:szCs w:val="20"/>
            </w:rPr>
            <w:t xml:space="preserve">Общество с ограниченной ответственностью </w:t>
          </w:r>
        </w:p>
        <w:p w:rsidR="00CF0D63" w:rsidRPr="00514E1F" w:rsidRDefault="00CF0D63" w:rsidP="00514E1F">
          <w:pPr>
            <w:spacing w:after="0" w:line="240" w:lineRule="auto"/>
            <w:rPr>
              <w:b/>
              <w:bCs/>
              <w:color w:val="000000"/>
              <w:sz w:val="20"/>
              <w:szCs w:val="20"/>
            </w:rPr>
          </w:pPr>
          <w:r w:rsidRPr="00514E1F">
            <w:rPr>
              <w:b/>
              <w:bCs/>
              <w:color w:val="000000"/>
              <w:sz w:val="20"/>
              <w:szCs w:val="20"/>
            </w:rPr>
            <w:t>«Специализированный застройщик «Федерация»</w:t>
          </w:r>
        </w:p>
        <w:p w:rsidR="00CF0D63" w:rsidRPr="00514E1F" w:rsidRDefault="00CF0D63" w:rsidP="00514E1F">
          <w:pPr>
            <w:spacing w:after="0" w:line="240" w:lineRule="auto"/>
            <w:rPr>
              <w:b/>
              <w:bCs/>
              <w:color w:val="000000"/>
              <w:sz w:val="20"/>
              <w:szCs w:val="20"/>
            </w:rPr>
          </w:pPr>
          <w:r w:rsidRPr="00514E1F">
            <w:rPr>
              <w:b/>
              <w:bCs/>
              <w:color w:val="000000"/>
              <w:sz w:val="20"/>
              <w:szCs w:val="20"/>
            </w:rPr>
            <w:t>(ООО «СЗ «Федерация»)</w:t>
          </w:r>
        </w:p>
        <w:p w:rsidR="00CF0D63" w:rsidRPr="00514E1F" w:rsidRDefault="00CF0D63" w:rsidP="00514E1F">
          <w:pPr>
            <w:spacing w:after="0" w:line="240" w:lineRule="auto"/>
            <w:rPr>
              <w:color w:val="000000"/>
              <w:sz w:val="20"/>
              <w:szCs w:val="20"/>
            </w:rPr>
          </w:pPr>
          <w:r w:rsidRPr="00514E1F">
            <w:rPr>
              <w:color w:val="000000"/>
              <w:sz w:val="20"/>
              <w:szCs w:val="20"/>
            </w:rPr>
            <w:t>426077, УР, г. Ижевск, ул. Пушкинская, 114</w:t>
          </w:r>
        </w:p>
        <w:p w:rsidR="00CF0D63" w:rsidRPr="00514E1F" w:rsidRDefault="00CF0D63" w:rsidP="00514E1F">
          <w:pPr>
            <w:spacing w:after="0" w:line="240" w:lineRule="auto"/>
            <w:rPr>
              <w:color w:val="000000"/>
              <w:sz w:val="20"/>
              <w:szCs w:val="20"/>
            </w:rPr>
          </w:pPr>
          <w:r w:rsidRPr="00514E1F">
            <w:rPr>
              <w:color w:val="000000"/>
              <w:sz w:val="20"/>
              <w:szCs w:val="20"/>
            </w:rPr>
            <w:t>тел. 904-144, 900-000</w:t>
          </w:r>
        </w:p>
        <w:p w:rsidR="00CF0D63" w:rsidRPr="00514E1F" w:rsidRDefault="00CF0D63" w:rsidP="00514E1F">
          <w:pPr>
            <w:spacing w:after="0" w:line="240" w:lineRule="auto"/>
            <w:rPr>
              <w:color w:val="000000"/>
              <w:sz w:val="20"/>
              <w:szCs w:val="20"/>
            </w:rPr>
          </w:pPr>
        </w:p>
        <w:p w:rsidR="00CF0D63" w:rsidRPr="00514E1F" w:rsidRDefault="00CF0D63" w:rsidP="00514E1F">
          <w:pPr>
            <w:spacing w:after="0" w:line="240" w:lineRule="auto"/>
            <w:rPr>
              <w:color w:val="000000"/>
              <w:sz w:val="20"/>
              <w:szCs w:val="20"/>
            </w:rPr>
          </w:pPr>
          <w:r w:rsidRPr="00514E1F">
            <w:rPr>
              <w:b/>
              <w:bCs/>
              <w:color w:val="000000"/>
              <w:sz w:val="20"/>
              <w:szCs w:val="20"/>
            </w:rPr>
            <w:t>ИНН</w:t>
          </w:r>
          <w:r w:rsidRPr="00514E1F">
            <w:rPr>
              <w:color w:val="000000"/>
              <w:sz w:val="20"/>
              <w:szCs w:val="20"/>
            </w:rPr>
            <w:t xml:space="preserve"> 1841051904, </w:t>
          </w:r>
          <w:r w:rsidRPr="00514E1F">
            <w:rPr>
              <w:b/>
              <w:bCs/>
              <w:color w:val="000000"/>
              <w:sz w:val="20"/>
              <w:szCs w:val="20"/>
            </w:rPr>
            <w:t>КПП</w:t>
          </w:r>
          <w:r w:rsidRPr="00514E1F">
            <w:rPr>
              <w:color w:val="000000"/>
              <w:sz w:val="20"/>
              <w:szCs w:val="20"/>
            </w:rPr>
            <w:t xml:space="preserve"> 184101001, </w:t>
          </w:r>
          <w:r w:rsidRPr="00514E1F">
            <w:rPr>
              <w:b/>
              <w:bCs/>
              <w:color w:val="000000"/>
              <w:sz w:val="20"/>
              <w:szCs w:val="20"/>
            </w:rPr>
            <w:t>ОГРН</w:t>
          </w:r>
          <w:r w:rsidRPr="00514E1F">
            <w:rPr>
              <w:color w:val="000000"/>
              <w:sz w:val="20"/>
              <w:szCs w:val="20"/>
            </w:rPr>
            <w:t xml:space="preserve"> 1151841005139</w:t>
          </w:r>
        </w:p>
        <w:p w:rsidR="00CF0D63" w:rsidRPr="00514E1F" w:rsidRDefault="00CF0D63" w:rsidP="00514E1F">
          <w:pPr>
            <w:spacing w:after="0" w:line="240" w:lineRule="auto"/>
            <w:rPr>
              <w:sz w:val="20"/>
              <w:szCs w:val="20"/>
            </w:rPr>
          </w:pPr>
          <w:r w:rsidRPr="00514E1F">
            <w:rPr>
              <w:sz w:val="20"/>
              <w:szCs w:val="20"/>
            </w:rPr>
            <w:t>р/</w:t>
          </w:r>
          <w:proofErr w:type="spellStart"/>
          <w:r w:rsidRPr="00514E1F">
            <w:rPr>
              <w:sz w:val="20"/>
              <w:szCs w:val="20"/>
            </w:rPr>
            <w:t>сч</w:t>
          </w:r>
          <w:proofErr w:type="spellEnd"/>
          <w:r w:rsidRPr="00514E1F">
            <w:rPr>
              <w:sz w:val="20"/>
              <w:szCs w:val="20"/>
            </w:rPr>
            <w:t xml:space="preserve"> № 40702810310570021000</w:t>
          </w:r>
        </w:p>
        <w:p w:rsidR="00CF0D63" w:rsidRPr="00514E1F" w:rsidRDefault="00CF0D63" w:rsidP="00514E1F">
          <w:pPr>
            <w:spacing w:after="0" w:line="240" w:lineRule="auto"/>
            <w:rPr>
              <w:sz w:val="20"/>
              <w:szCs w:val="20"/>
            </w:rPr>
          </w:pPr>
          <w:r w:rsidRPr="00514E1F">
            <w:rPr>
              <w:sz w:val="20"/>
              <w:szCs w:val="20"/>
              <w:lang w:eastAsia="ru-RU"/>
            </w:rPr>
            <w:t>Филиал N 6318 ВТБ 24 (ПАО) в г. Самара</w:t>
          </w:r>
        </w:p>
        <w:p w:rsidR="00CF0D63" w:rsidRPr="00514E1F" w:rsidRDefault="00CF0D63" w:rsidP="00514E1F">
          <w:pPr>
            <w:spacing w:after="0" w:line="240" w:lineRule="auto"/>
            <w:rPr>
              <w:sz w:val="20"/>
              <w:szCs w:val="20"/>
            </w:rPr>
          </w:pPr>
          <w:r w:rsidRPr="00514E1F">
            <w:rPr>
              <w:sz w:val="20"/>
              <w:szCs w:val="20"/>
            </w:rPr>
            <w:t xml:space="preserve">к/с </w:t>
          </w:r>
          <w:r w:rsidRPr="00514E1F">
            <w:rPr>
              <w:sz w:val="20"/>
              <w:szCs w:val="20"/>
              <w:lang w:eastAsia="ru-RU"/>
            </w:rPr>
            <w:t>30101810422023601955 в Отделении Самара</w:t>
          </w:r>
        </w:p>
        <w:p w:rsidR="00CF0D63" w:rsidRPr="00514E1F" w:rsidRDefault="00CF0D63" w:rsidP="00514E1F">
          <w:pPr>
            <w:spacing w:after="0" w:line="240" w:lineRule="auto"/>
            <w:rPr>
              <w:sz w:val="20"/>
              <w:szCs w:val="20"/>
            </w:rPr>
          </w:pPr>
          <w:r w:rsidRPr="00514E1F">
            <w:rPr>
              <w:b/>
              <w:bCs/>
              <w:sz w:val="20"/>
              <w:szCs w:val="20"/>
            </w:rPr>
            <w:t>БИК</w:t>
          </w:r>
          <w:r w:rsidRPr="00514E1F">
            <w:rPr>
              <w:sz w:val="20"/>
              <w:szCs w:val="20"/>
            </w:rPr>
            <w:t xml:space="preserve"> 043601955</w:t>
          </w:r>
        </w:p>
        <w:p w:rsidR="00CF0D63" w:rsidRPr="00514E1F" w:rsidRDefault="00CF0D63" w:rsidP="00514E1F">
          <w:pPr>
            <w:spacing w:after="0" w:line="240" w:lineRule="auto"/>
            <w:rPr>
              <w:sz w:val="20"/>
              <w:szCs w:val="20"/>
            </w:rPr>
          </w:pPr>
        </w:p>
      </w:tc>
    </w:tr>
  </w:tbl>
  <w:p w:rsidR="00CF0D63" w:rsidRDefault="00CF0D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FC9"/>
    <w:multiLevelType w:val="hybridMultilevel"/>
    <w:tmpl w:val="B65C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704A"/>
    <w:multiLevelType w:val="multilevel"/>
    <w:tmpl w:val="A4ACC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">
    <w:nsid w:val="0CCE7D42"/>
    <w:multiLevelType w:val="hybridMultilevel"/>
    <w:tmpl w:val="477E1B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C37AEB"/>
    <w:multiLevelType w:val="hybridMultilevel"/>
    <w:tmpl w:val="DAF0AB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8AF227C"/>
    <w:multiLevelType w:val="multilevel"/>
    <w:tmpl w:val="7C3A4E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4A9A4BF1"/>
    <w:multiLevelType w:val="hybridMultilevel"/>
    <w:tmpl w:val="13FA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F396475"/>
    <w:multiLevelType w:val="hybridMultilevel"/>
    <w:tmpl w:val="8946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F1BA9"/>
    <w:multiLevelType w:val="hybridMultilevel"/>
    <w:tmpl w:val="F590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CB0"/>
    <w:rsid w:val="00036468"/>
    <w:rsid w:val="0005220F"/>
    <w:rsid w:val="00064D9E"/>
    <w:rsid w:val="00165D89"/>
    <w:rsid w:val="001A4C97"/>
    <w:rsid w:val="001D26E8"/>
    <w:rsid w:val="00206596"/>
    <w:rsid w:val="0026543B"/>
    <w:rsid w:val="00272CCF"/>
    <w:rsid w:val="00282A78"/>
    <w:rsid w:val="0030718E"/>
    <w:rsid w:val="00382748"/>
    <w:rsid w:val="00456D7C"/>
    <w:rsid w:val="004739D2"/>
    <w:rsid w:val="004D7707"/>
    <w:rsid w:val="00514E1F"/>
    <w:rsid w:val="0051685D"/>
    <w:rsid w:val="00597B98"/>
    <w:rsid w:val="005B39DF"/>
    <w:rsid w:val="00622560"/>
    <w:rsid w:val="00671D09"/>
    <w:rsid w:val="00682111"/>
    <w:rsid w:val="006B385B"/>
    <w:rsid w:val="00716141"/>
    <w:rsid w:val="007378AC"/>
    <w:rsid w:val="007B294C"/>
    <w:rsid w:val="007D25A2"/>
    <w:rsid w:val="007E3167"/>
    <w:rsid w:val="007F5EB2"/>
    <w:rsid w:val="007F6E45"/>
    <w:rsid w:val="00876137"/>
    <w:rsid w:val="008A22E0"/>
    <w:rsid w:val="00936781"/>
    <w:rsid w:val="009A710E"/>
    <w:rsid w:val="009B28D4"/>
    <w:rsid w:val="009B7054"/>
    <w:rsid w:val="009C796C"/>
    <w:rsid w:val="009E0924"/>
    <w:rsid w:val="009E4862"/>
    <w:rsid w:val="00AA1B98"/>
    <w:rsid w:val="00AD04A7"/>
    <w:rsid w:val="00AD529C"/>
    <w:rsid w:val="00B342AD"/>
    <w:rsid w:val="00B52D63"/>
    <w:rsid w:val="00B94A85"/>
    <w:rsid w:val="00BE2CCE"/>
    <w:rsid w:val="00BF3671"/>
    <w:rsid w:val="00C50FDD"/>
    <w:rsid w:val="00C7128C"/>
    <w:rsid w:val="00CA6B14"/>
    <w:rsid w:val="00CF0D63"/>
    <w:rsid w:val="00D41435"/>
    <w:rsid w:val="00DA6CB0"/>
    <w:rsid w:val="00DC1701"/>
    <w:rsid w:val="00DE5726"/>
    <w:rsid w:val="00E034D6"/>
    <w:rsid w:val="00E04C6E"/>
    <w:rsid w:val="00E10AFF"/>
    <w:rsid w:val="00E17C65"/>
    <w:rsid w:val="00EB536C"/>
    <w:rsid w:val="00F25EDE"/>
    <w:rsid w:val="00F27C0F"/>
    <w:rsid w:val="00F91C95"/>
    <w:rsid w:val="00FA35E5"/>
    <w:rsid w:val="00FB24D3"/>
    <w:rsid w:val="00FC20D0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15134C-204B-4524-A9FC-1127A965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3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22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3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6468"/>
  </w:style>
  <w:style w:type="paragraph" w:styleId="a6">
    <w:name w:val="footer"/>
    <w:basedOn w:val="a"/>
    <w:link w:val="a7"/>
    <w:uiPriority w:val="99"/>
    <w:rsid w:val="0003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6468"/>
  </w:style>
  <w:style w:type="paragraph" w:styleId="a8">
    <w:name w:val="Balloon Text"/>
    <w:basedOn w:val="a"/>
    <w:link w:val="a9"/>
    <w:uiPriority w:val="99"/>
    <w:semiHidden/>
    <w:rsid w:val="00E1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10A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936781"/>
    <w:pPr>
      <w:spacing w:after="200" w:line="276" w:lineRule="auto"/>
      <w:ind w:left="720"/>
    </w:pPr>
  </w:style>
  <w:style w:type="paragraph" w:styleId="ab">
    <w:name w:val="No Spacing"/>
    <w:uiPriority w:val="99"/>
    <w:qFormat/>
    <w:rsid w:val="0068211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-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User</dc:creator>
  <cp:keywords/>
  <dc:description/>
  <cp:lastModifiedBy>Пользователь Windows</cp:lastModifiedBy>
  <cp:revision>8</cp:revision>
  <cp:lastPrinted>2022-02-10T06:06:00Z</cp:lastPrinted>
  <dcterms:created xsi:type="dcterms:W3CDTF">2017-08-31T12:43:00Z</dcterms:created>
  <dcterms:modified xsi:type="dcterms:W3CDTF">2022-02-10T06:06:00Z</dcterms:modified>
</cp:coreProperties>
</file>