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D46A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1F56BF13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5DED0A3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69AD3F9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E31E4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3C7CD916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1CA0F1FE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65705E4F" w14:textId="59C51496" w:rsidR="00496452" w:rsidRPr="00557FD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="00ED18C0">
        <w:rPr>
          <w:rFonts w:ascii="Times New Roman" w:hAnsi="Times New Roman" w:cs="Times New Roman"/>
          <w:sz w:val="24"/>
          <w:szCs w:val="24"/>
        </w:rPr>
        <w:t xml:space="preserve"> выполнение работ по чистовой отделке МОП (</w:t>
      </w:r>
      <w:r w:rsidR="00E31279">
        <w:rPr>
          <w:rFonts w:ascii="Times New Roman" w:hAnsi="Times New Roman" w:cs="Times New Roman"/>
          <w:sz w:val="24"/>
          <w:szCs w:val="24"/>
        </w:rPr>
        <w:t>малярные работы</w:t>
      </w:r>
      <w:r w:rsidR="00ED18C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2DEF004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5DAA91D5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73A9840C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493BC13C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47104D3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4ED2C6F4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727503E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A3E0696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088F547B" w14:textId="67FB6729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="00ED18C0" w:rsidRPr="003C56CE">
        <w:rPr>
          <w:rFonts w:ascii="Times New Roman" w:hAnsi="Times New Roman" w:cs="Times New Roman"/>
          <w:sz w:val="24"/>
          <w:szCs w:val="24"/>
        </w:rPr>
        <w:t>на</w:t>
      </w:r>
      <w:r w:rsidR="00ED18C0">
        <w:rPr>
          <w:rFonts w:ascii="Times New Roman" w:hAnsi="Times New Roman" w:cs="Times New Roman"/>
          <w:sz w:val="24"/>
          <w:szCs w:val="24"/>
        </w:rPr>
        <w:t xml:space="preserve"> выполнение работ по чистовой отделке МОП (</w:t>
      </w:r>
      <w:r w:rsidR="00E31279">
        <w:rPr>
          <w:rFonts w:ascii="Times New Roman" w:hAnsi="Times New Roman" w:cs="Times New Roman"/>
          <w:sz w:val="24"/>
          <w:szCs w:val="24"/>
        </w:rPr>
        <w:t>малярные работы</w:t>
      </w:r>
      <w:r w:rsidR="00ED18C0">
        <w:rPr>
          <w:rFonts w:ascii="Times New Roman" w:hAnsi="Times New Roman" w:cs="Times New Roman"/>
          <w:sz w:val="24"/>
          <w:szCs w:val="24"/>
        </w:rPr>
        <w:t xml:space="preserve">) </w:t>
      </w:r>
      <w:r w:rsidR="00964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7DA897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47D07D87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46C733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6F8DEB23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28280D9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5395C44C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33986BAE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7967C467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1CE6AD97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589E2B3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46ED6B2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1D3550AD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2164C096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3CF5C3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0AAD075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E8139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00B03689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0B688668" w14:textId="29B02133" w:rsidR="0096432F" w:rsidRDefault="0096432F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Предоставления бухгалтерского баланса за 2023г _______________________________</w:t>
      </w:r>
    </w:p>
    <w:p w14:paraId="0328DC8C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51A191DE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5E107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65769FE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12E27E3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161127D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B32933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4E456CBB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58692909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555815B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F45BFFC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21E2EA5C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19458DA9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C5855C0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3DE79ED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8F81E0A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50C36C39" w14:textId="77777777" w:rsidTr="00A930FE">
        <w:trPr>
          <w:trHeight w:val="1386"/>
        </w:trPr>
        <w:tc>
          <w:tcPr>
            <w:tcW w:w="471" w:type="dxa"/>
          </w:tcPr>
          <w:p w14:paraId="31A52E2A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28E8D481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072D2B2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6ADCA21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2D44793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36EC34A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1EAC2762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D6FB018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0067BA19" w14:textId="77777777" w:rsidTr="00A930FE">
        <w:trPr>
          <w:trHeight w:val="271"/>
        </w:trPr>
        <w:tc>
          <w:tcPr>
            <w:tcW w:w="471" w:type="dxa"/>
          </w:tcPr>
          <w:p w14:paraId="741BA8E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42CDE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F4AB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194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E5C21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544C8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540935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09F4DCA9" w14:textId="77777777" w:rsidTr="00A930FE">
        <w:trPr>
          <w:trHeight w:val="271"/>
        </w:trPr>
        <w:tc>
          <w:tcPr>
            <w:tcW w:w="471" w:type="dxa"/>
          </w:tcPr>
          <w:p w14:paraId="265AFD2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BAE20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ECF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5ED7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74B1E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DA78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0E1D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A275F9F" w14:textId="77777777" w:rsidTr="00A930FE">
        <w:trPr>
          <w:trHeight w:val="271"/>
        </w:trPr>
        <w:tc>
          <w:tcPr>
            <w:tcW w:w="471" w:type="dxa"/>
          </w:tcPr>
          <w:p w14:paraId="11C1F3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8B764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5AB7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AE94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8F16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6F3A2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16723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8D780B8" w14:textId="77777777" w:rsidTr="00A930FE">
        <w:trPr>
          <w:trHeight w:val="271"/>
        </w:trPr>
        <w:tc>
          <w:tcPr>
            <w:tcW w:w="471" w:type="dxa"/>
          </w:tcPr>
          <w:p w14:paraId="038C3BD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35E0823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0736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877D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D423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6D4B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3E4BA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D742CD1" w14:textId="77777777" w:rsidTr="00A930FE">
        <w:trPr>
          <w:trHeight w:val="271"/>
        </w:trPr>
        <w:tc>
          <w:tcPr>
            <w:tcW w:w="471" w:type="dxa"/>
          </w:tcPr>
          <w:p w14:paraId="7E72021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76C6726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FCF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9483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8CE47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2631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A572D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459F8D" w14:textId="77777777" w:rsidTr="00A930FE">
        <w:trPr>
          <w:trHeight w:val="271"/>
        </w:trPr>
        <w:tc>
          <w:tcPr>
            <w:tcW w:w="471" w:type="dxa"/>
          </w:tcPr>
          <w:p w14:paraId="2CE814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E5C1DA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9844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855D8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610E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727EE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B7A421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15F63BF6" w14:textId="77777777" w:rsidTr="00A930FE">
        <w:trPr>
          <w:trHeight w:val="271"/>
        </w:trPr>
        <w:tc>
          <w:tcPr>
            <w:tcW w:w="471" w:type="dxa"/>
          </w:tcPr>
          <w:p w14:paraId="4606DD7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06AA77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6A7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6F8AA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2709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EDA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EFB9E5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670371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BCCEE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AF1C039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768048E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0C8377C2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2A95FB7C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56DD8BC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C473E7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433019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CFD7F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79CF2B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B1894C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113E0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585B6A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BC5D1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4CE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FA5627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BEEF6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5F2440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A2816E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F02B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162FB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C30FBA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33521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E22CE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E26CB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5729D6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0D2CD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7F20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D02754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25911B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E09377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A129C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CD239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7DC3A3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6B159D2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7CCF95F7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42B92C47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Щуклин А.О.</w:t>
      </w:r>
    </w:p>
    <w:p w14:paraId="54E469E5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F68AE" w14:textId="76733FD2" w:rsidR="0084255D" w:rsidRPr="00995DA1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Калькуляция затрат </w:t>
      </w:r>
    </w:p>
    <w:p w14:paraId="1F1FCA08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661C07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2DC3"/>
    <w:rsid w:val="001831FA"/>
    <w:rsid w:val="00376679"/>
    <w:rsid w:val="003C56CE"/>
    <w:rsid w:val="004345D8"/>
    <w:rsid w:val="00452641"/>
    <w:rsid w:val="004556EB"/>
    <w:rsid w:val="00496452"/>
    <w:rsid w:val="00557FDE"/>
    <w:rsid w:val="00661C07"/>
    <w:rsid w:val="006A6B73"/>
    <w:rsid w:val="00745197"/>
    <w:rsid w:val="0084255D"/>
    <w:rsid w:val="0096432F"/>
    <w:rsid w:val="00995DA1"/>
    <w:rsid w:val="00A930FE"/>
    <w:rsid w:val="00B13914"/>
    <w:rsid w:val="00BD666C"/>
    <w:rsid w:val="00CF5664"/>
    <w:rsid w:val="00D57EFE"/>
    <w:rsid w:val="00D81942"/>
    <w:rsid w:val="00E31279"/>
    <w:rsid w:val="00E42727"/>
    <w:rsid w:val="00E95A38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A5A1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2023-03-23T07:45:00Z</dcterms:created>
  <dcterms:modified xsi:type="dcterms:W3CDTF">2024-02-15T11:03:00Z</dcterms:modified>
</cp:coreProperties>
</file>